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F1" w:rsidRDefault="00487CF0" w:rsidP="00487CF0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FE24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роект</w:t>
      </w:r>
    </w:p>
    <w:p w:rsidR="00487CF0" w:rsidRDefault="00487CF0" w:rsidP="00487CF0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74A38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CF0" w:rsidRPr="008F70E3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487CF0" w:rsidRPr="00DF3900" w:rsidRDefault="00487CF0" w:rsidP="00487CF0">
      <w:pPr>
        <w:pStyle w:val="1"/>
        <w:rPr>
          <w:rFonts w:ascii="Times New Roman" w:hAnsi="Times New Roman" w:cs="Times New Roman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487CF0" w:rsidRDefault="00487CF0" w:rsidP="00487CF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487CF0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7CF0" w:rsidRPr="00487CF0" w:rsidRDefault="00487CF0" w:rsidP="00487C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87CF0">
        <w:rPr>
          <w:rFonts w:ascii="Times New Roman" w:hAnsi="Times New Roman" w:cs="Times New Roman"/>
          <w:sz w:val="26"/>
          <w:szCs w:val="26"/>
        </w:rPr>
        <w:t>с. Устье</w:t>
      </w:r>
    </w:p>
    <w:p w:rsidR="00544B91" w:rsidRPr="00487CF0" w:rsidRDefault="00544B91" w:rsidP="00487C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487CF0" w:rsidRDefault="00544B91" w:rsidP="00487CF0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7CF0">
        <w:rPr>
          <w:rFonts w:ascii="Times New Roman" w:hAnsi="Times New Roman" w:cs="Times New Roman"/>
          <w:sz w:val="26"/>
          <w:szCs w:val="26"/>
        </w:rPr>
        <w:t xml:space="preserve">от </w:t>
      </w:r>
      <w:r w:rsidRPr="00487CF0">
        <w:rPr>
          <w:rFonts w:ascii="Times New Roman" w:hAnsi="Times New Roman" w:cs="Times New Roman"/>
          <w:sz w:val="26"/>
          <w:szCs w:val="26"/>
        </w:rPr>
        <w:tab/>
        <w:t xml:space="preserve">      № </w:t>
      </w:r>
    </w:p>
    <w:p w:rsidR="00544B91" w:rsidRPr="00487CF0" w:rsidRDefault="00544B91" w:rsidP="00487C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Look w:val="04A0"/>
      </w:tblPr>
      <w:tblGrid>
        <w:gridCol w:w="9606"/>
      </w:tblGrid>
      <w:tr w:rsidR="00544B91" w:rsidRPr="00487CF0" w:rsidTr="00544B91">
        <w:trPr>
          <w:trHeight w:val="2028"/>
        </w:trPr>
        <w:tc>
          <w:tcPr>
            <w:tcW w:w="9606" w:type="dxa"/>
            <w:shd w:val="clear" w:color="auto" w:fill="auto"/>
          </w:tcPr>
          <w:p w:rsidR="00544B91" w:rsidRPr="00487CF0" w:rsidRDefault="00544B91" w:rsidP="00487C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544B91" w:rsidRPr="00487CF0" w:rsidRDefault="00544B91" w:rsidP="00487C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 внесении изменений в решение Представительного Собрания округа</w:t>
            </w:r>
          </w:p>
          <w:p w:rsidR="001C7B56" w:rsidRDefault="00AA0325" w:rsidP="00487CF0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от 24 ноября 2022 года № 75</w:t>
            </w:r>
            <w:r w:rsidR="00544B91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</w:t>
            </w: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Об утверждении перечня должностей муниципальной службы в органах местного самоуправления Усть-Кубинского муниципального округа</w:t>
            </w:r>
            <w:r w:rsidR="001C7B56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487CF0" w:rsidRPr="00487CF0" w:rsidRDefault="00487CF0" w:rsidP="00487CF0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C7B56" w:rsidRPr="00487CF0" w:rsidRDefault="00AA0325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</w:t>
            </w:r>
            <w:r w:rsidR="001C7B56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статьей 42 Устава округа Представительное Собрание округа </w:t>
            </w:r>
          </w:p>
          <w:p w:rsidR="001C7B56" w:rsidRPr="00487CF0" w:rsidRDefault="001C7B56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РЕШИЛО:</w:t>
            </w:r>
          </w:p>
          <w:p w:rsidR="00912E10" w:rsidRPr="00487CF0" w:rsidRDefault="0024094B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912E10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Внести следующие изменения в приложение, утвержденное решением </w:t>
            </w:r>
            <w:r w:rsidR="00912E10"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Представительного Собрания округа от 24 ноября 2022 года № 75 «Об утверждении перечня должностей муниципальной службы в органах местного самоуправления Усть-Кубинского муниципального округа»: </w:t>
            </w:r>
          </w:p>
          <w:p w:rsidR="00AA0325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>Подпункт 2 «Главная группа должностей» пункта 1 «Администрация Усть-Кубинского муниципального округа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Вологодской области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»  </w:t>
            </w:r>
            <w:r w:rsidR="00AA0325" w:rsidRPr="00487CF0">
              <w:rPr>
                <w:rFonts w:ascii="Times New Roman" w:hAnsi="Times New Roman" w:cs="Times New Roman"/>
                <w:sz w:val="26"/>
                <w:szCs w:val="26"/>
              </w:rPr>
              <w:t>дополнить стро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>ко</w:t>
            </w:r>
            <w:r w:rsidR="00AA0325" w:rsidRPr="00487CF0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A0325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следующего содержания:</w:t>
            </w:r>
          </w:p>
          <w:p w:rsidR="00080D13" w:rsidRPr="00487CF0" w:rsidRDefault="00AA0325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«2.3. Председатель комитета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12E10" w:rsidRPr="00487C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12E10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1.2. Подпункт 3 «Ведущая группа должностей» пункта 1 «Администрация Усть-Кубинского муниципального округа Вологодской области»  дополнить строкой следующего содержания:</w:t>
            </w:r>
          </w:p>
          <w:p w:rsidR="00912E10" w:rsidRPr="00487CF0" w:rsidRDefault="00912E10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«3.8. Заместитель председателя комитета»;</w:t>
            </w:r>
          </w:p>
          <w:p w:rsidR="00F07A4A" w:rsidRPr="00487CF0" w:rsidRDefault="00F07A4A" w:rsidP="00487CF0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Настоящее решение вс</w:t>
            </w:r>
            <w:r w:rsidR="0024094B"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тупает в силу с 1 января 2025 года </w:t>
            </w: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и подлежит официальному опубликованию</w:t>
            </w:r>
            <w:r w:rsidR="00F472F1" w:rsidRPr="00487C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12E1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7CF0" w:rsidRPr="00487CF0" w:rsidRDefault="00487CF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2E10" w:rsidRPr="00487CF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912E10" w:rsidRPr="00487CF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Представительного Собрания округа                                            М.П. Шибаева</w:t>
            </w:r>
          </w:p>
          <w:p w:rsidR="00912E10" w:rsidRPr="00487CF0" w:rsidRDefault="00912E10" w:rsidP="00487C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B56" w:rsidRDefault="00912E10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7CF0">
              <w:rPr>
                <w:rFonts w:ascii="Times New Roman" w:hAnsi="Times New Roman" w:cs="Times New Roman"/>
                <w:sz w:val="26"/>
                <w:szCs w:val="26"/>
              </w:rPr>
              <w:t>Глава округа                                                                                         И.В. Быков</w:t>
            </w:r>
          </w:p>
          <w:p w:rsidR="00487CF0" w:rsidRDefault="00487CF0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7CF0" w:rsidRPr="00487CF0" w:rsidRDefault="00487CF0" w:rsidP="00487CF0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 ____» ________ 2024 года</w:t>
            </w:r>
          </w:p>
        </w:tc>
      </w:tr>
    </w:tbl>
    <w:p w:rsidR="00057318" w:rsidRPr="00487CF0" w:rsidRDefault="00057318" w:rsidP="00487C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57318" w:rsidRPr="00487CF0" w:rsidSect="008B7C01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373" w:rsidRDefault="00787373" w:rsidP="00F40749">
      <w:pPr>
        <w:spacing w:after="0" w:line="240" w:lineRule="auto"/>
      </w:pPr>
      <w:r>
        <w:separator/>
      </w:r>
    </w:p>
  </w:endnote>
  <w:endnote w:type="continuationSeparator" w:id="1">
    <w:p w:rsidR="00787373" w:rsidRDefault="00787373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373" w:rsidRDefault="00787373" w:rsidP="00F40749">
      <w:pPr>
        <w:spacing w:after="0" w:line="240" w:lineRule="auto"/>
      </w:pPr>
      <w:r>
        <w:separator/>
      </w:r>
    </w:p>
  </w:footnote>
  <w:footnote w:type="continuationSeparator" w:id="1">
    <w:p w:rsidR="00787373" w:rsidRDefault="00787373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7318"/>
    <w:rsid w:val="00080D13"/>
    <w:rsid w:val="001A67C9"/>
    <w:rsid w:val="001C7B56"/>
    <w:rsid w:val="00234E9E"/>
    <w:rsid w:val="0024094B"/>
    <w:rsid w:val="003B093F"/>
    <w:rsid w:val="00487CF0"/>
    <w:rsid w:val="004D294B"/>
    <w:rsid w:val="00544B91"/>
    <w:rsid w:val="005D3C4D"/>
    <w:rsid w:val="00787373"/>
    <w:rsid w:val="007A071D"/>
    <w:rsid w:val="007B375E"/>
    <w:rsid w:val="00912E10"/>
    <w:rsid w:val="00A01D9B"/>
    <w:rsid w:val="00AA0325"/>
    <w:rsid w:val="00AF5F16"/>
    <w:rsid w:val="00D308D1"/>
    <w:rsid w:val="00DD4A88"/>
    <w:rsid w:val="00F07A4A"/>
    <w:rsid w:val="00F35FB0"/>
    <w:rsid w:val="00F40749"/>
    <w:rsid w:val="00F472F1"/>
    <w:rsid w:val="00F82188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paragraph" w:styleId="1">
    <w:name w:val="heading 1"/>
    <w:basedOn w:val="a"/>
    <w:next w:val="a"/>
    <w:link w:val="10"/>
    <w:uiPriority w:val="99"/>
    <w:qFormat/>
    <w:rsid w:val="00487CF0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87CF0"/>
    <w:rPr>
      <w:rFonts w:ascii="Calibri" w:eastAsia="Times New Roman" w:hAnsi="Calibri" w:cs="Calibri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8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7C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6</cp:revision>
  <cp:lastPrinted>2024-10-29T14:15:00Z</cp:lastPrinted>
  <dcterms:created xsi:type="dcterms:W3CDTF">2023-06-05T11:29:00Z</dcterms:created>
  <dcterms:modified xsi:type="dcterms:W3CDTF">2024-10-30T13:36:00Z</dcterms:modified>
</cp:coreProperties>
</file>